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BATE</w:t>
      </w:r>
      <w:r>
        <w:rPr>
          <w:rStyle w:val="Hyperlink"/>
          <w:color w:val="auto"/>
          <w:u w:val="none"/>
        </w:rPr>
        <w:t xml:space="preserve"> 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Bodmin, Cornwall. Tin merchant.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Bryand</w:t>
      </w:r>
      <w:proofErr w:type="spellEnd"/>
      <w:r>
        <w:rPr>
          <w:rStyle w:val="Hyperlink"/>
          <w:color w:val="auto"/>
          <w:u w:val="none"/>
        </w:rPr>
        <w:t xml:space="preserve"> of Bodmin(q.v.).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Philip Lucky of </w:t>
      </w:r>
      <w:proofErr w:type="spellStart"/>
      <w:r>
        <w:rPr>
          <w:rStyle w:val="Hyperlink"/>
          <w:color w:val="auto"/>
          <w:u w:val="none"/>
        </w:rPr>
        <w:t>Helland</w:t>
      </w:r>
      <w:proofErr w:type="spellEnd"/>
      <w:r>
        <w:rPr>
          <w:rStyle w:val="Hyperlink"/>
          <w:color w:val="auto"/>
          <w:u w:val="none"/>
        </w:rPr>
        <w:t>, Cornwall(q.v.).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(ibid.)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Stapylton</w:t>
      </w:r>
      <w:proofErr w:type="spellEnd"/>
      <w:r>
        <w:rPr>
          <w:rStyle w:val="Hyperlink"/>
          <w:color w:val="auto"/>
          <w:u w:val="none"/>
        </w:rPr>
        <w:t xml:space="preserve"> of Bodmin(q.v.). (ibid.)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Watte</w:t>
      </w:r>
      <w:proofErr w:type="spellEnd"/>
      <w:r>
        <w:rPr>
          <w:rStyle w:val="Hyperlink"/>
          <w:color w:val="auto"/>
          <w:u w:val="none"/>
        </w:rPr>
        <w:t>, senior, of Bodmin(q.v.).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(ibid.)</w:t>
      </w: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</w:p>
    <w:p w:rsidR="001F2AA9" w:rsidRDefault="001F2AA9" w:rsidP="001F2A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8 May 2016</w:t>
      </w:r>
    </w:p>
    <w:p w:rsidR="006B2F86" w:rsidRPr="00E71FC3" w:rsidRDefault="001F2A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AA9" w:rsidRDefault="001F2AA9" w:rsidP="00E71FC3">
      <w:pPr>
        <w:spacing w:after="0" w:line="240" w:lineRule="auto"/>
      </w:pPr>
      <w:r>
        <w:separator/>
      </w:r>
    </w:p>
  </w:endnote>
  <w:endnote w:type="continuationSeparator" w:id="0">
    <w:p w:rsidR="001F2AA9" w:rsidRDefault="001F2A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AA9" w:rsidRDefault="001F2AA9" w:rsidP="00E71FC3">
      <w:pPr>
        <w:spacing w:after="0" w:line="240" w:lineRule="auto"/>
      </w:pPr>
      <w:r>
        <w:separator/>
      </w:r>
    </w:p>
  </w:footnote>
  <w:footnote w:type="continuationSeparator" w:id="0">
    <w:p w:rsidR="001F2AA9" w:rsidRDefault="001F2A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AA9"/>
    <w:rsid w:val="001A7C09"/>
    <w:rsid w:val="001F2AA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FA02D-FF3C-4701-ADDD-B5419E0CE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F2A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2016-07-02T19:17:00Z</dcterms:created>
  <dcterms:modified xsi:type="dcterms:W3CDTF">2016-07-02T19:18:00Z</dcterms:modified>
</cp:coreProperties>
</file>